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AD" w:rsidRDefault="005C24AD" w:rsidP="00026212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</w:p>
    <w:p w:rsidR="005C24AD" w:rsidRDefault="005C24AD" w:rsidP="00026212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</w:p>
    <w:p w:rsidR="00026212" w:rsidRPr="00F94ABF" w:rsidRDefault="00957D01" w:rsidP="00026212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ГОСУДАРСТВЕНН</w:t>
      </w:r>
      <w:r w:rsidR="00026212" w:rsidRPr="00F94ABF">
        <w:rPr>
          <w:rFonts w:ascii="Times New Roman" w:eastAsia="MS Mincho" w:hAnsi="Times New Roman" w:cs="Times New Roman"/>
          <w:b/>
          <w:bCs/>
        </w:rPr>
        <w:t xml:space="preserve">ОЕ </w:t>
      </w:r>
      <w:r w:rsidR="008366D1">
        <w:rPr>
          <w:rFonts w:ascii="Times New Roman" w:eastAsia="MS Mincho" w:hAnsi="Times New Roman" w:cs="Times New Roman"/>
          <w:b/>
          <w:bCs/>
        </w:rPr>
        <w:t>АВТОНОМ</w:t>
      </w:r>
      <w:r w:rsidR="00026212" w:rsidRPr="00F94ABF">
        <w:rPr>
          <w:rFonts w:ascii="Times New Roman" w:eastAsia="MS Mincho" w:hAnsi="Times New Roman" w:cs="Times New Roman"/>
          <w:b/>
          <w:bCs/>
        </w:rPr>
        <w:t>НОЕ УЧРЕЖДЕНИЕ ЗДРАВООХРАНЕНИЯ</w:t>
      </w:r>
    </w:p>
    <w:p w:rsidR="00026212" w:rsidRPr="00F94ABF" w:rsidRDefault="00957D01" w:rsidP="00026212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«</w:t>
      </w:r>
      <w:r w:rsidR="00026212" w:rsidRPr="00F94ABF">
        <w:rPr>
          <w:rFonts w:ascii="Times New Roman" w:eastAsia="MS Mincho" w:hAnsi="Times New Roman" w:cs="Times New Roman"/>
          <w:b/>
          <w:bCs/>
        </w:rPr>
        <w:t>СТОМАТОЛОГИЧЕСКАЯ ПОЛИКЛИНИКА N 6</w:t>
      </w:r>
      <w:r>
        <w:rPr>
          <w:rFonts w:ascii="Times New Roman" w:eastAsia="MS Mincho" w:hAnsi="Times New Roman" w:cs="Times New Roman"/>
          <w:b/>
          <w:bCs/>
        </w:rPr>
        <w:t xml:space="preserve"> Г.ЧЕЛЯБИНСК»</w:t>
      </w:r>
      <w:r w:rsidR="00026212" w:rsidRPr="00F94ABF">
        <w:rPr>
          <w:rFonts w:ascii="Times New Roman" w:eastAsia="MS Mincho" w:hAnsi="Times New Roman" w:cs="Times New Roman"/>
          <w:b/>
          <w:bCs/>
        </w:rPr>
        <w:t xml:space="preserve"> (</w:t>
      </w:r>
      <w:r>
        <w:rPr>
          <w:rFonts w:ascii="Times New Roman" w:eastAsia="MS Mincho" w:hAnsi="Times New Roman" w:cs="Times New Roman"/>
          <w:b/>
          <w:bCs/>
        </w:rPr>
        <w:t>Г</w:t>
      </w:r>
      <w:r w:rsidR="008366D1">
        <w:rPr>
          <w:rFonts w:ascii="Times New Roman" w:eastAsia="MS Mincho" w:hAnsi="Times New Roman" w:cs="Times New Roman"/>
          <w:b/>
          <w:bCs/>
        </w:rPr>
        <w:t>А</w:t>
      </w:r>
      <w:r w:rsidR="00026212" w:rsidRPr="00F94ABF">
        <w:rPr>
          <w:rFonts w:ascii="Times New Roman" w:eastAsia="MS Mincho" w:hAnsi="Times New Roman" w:cs="Times New Roman"/>
          <w:b/>
          <w:bCs/>
        </w:rPr>
        <w:t xml:space="preserve">УЗ </w:t>
      </w:r>
      <w:r>
        <w:rPr>
          <w:rFonts w:ascii="Times New Roman" w:eastAsia="MS Mincho" w:hAnsi="Times New Roman" w:cs="Times New Roman"/>
          <w:b/>
          <w:bCs/>
        </w:rPr>
        <w:t>«</w:t>
      </w:r>
      <w:r w:rsidR="00026212" w:rsidRPr="00F94ABF">
        <w:rPr>
          <w:rFonts w:ascii="Times New Roman" w:eastAsia="MS Mincho" w:hAnsi="Times New Roman" w:cs="Times New Roman"/>
          <w:b/>
          <w:bCs/>
        </w:rPr>
        <w:t>СП № 6</w:t>
      </w:r>
      <w:r>
        <w:rPr>
          <w:rFonts w:ascii="Times New Roman" w:eastAsia="MS Mincho" w:hAnsi="Times New Roman" w:cs="Times New Roman"/>
          <w:b/>
          <w:bCs/>
        </w:rPr>
        <w:t xml:space="preserve"> Г.ЧЕЛЯБИНСК»</w:t>
      </w:r>
      <w:r w:rsidR="00026212" w:rsidRPr="00F94ABF">
        <w:rPr>
          <w:rFonts w:ascii="Times New Roman" w:eastAsia="MS Mincho" w:hAnsi="Times New Roman" w:cs="Times New Roman"/>
          <w:b/>
          <w:bCs/>
        </w:rPr>
        <w:t>)</w:t>
      </w:r>
    </w:p>
    <w:p w:rsidR="00026212" w:rsidRPr="00F94ABF" w:rsidRDefault="00026212" w:rsidP="00026212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</w:p>
    <w:p w:rsidR="00026212" w:rsidRPr="00F94ABF" w:rsidRDefault="00026212" w:rsidP="00026212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  <w:proofErr w:type="gramStart"/>
      <w:r w:rsidRPr="00F94ABF">
        <w:rPr>
          <w:rFonts w:ascii="Times New Roman" w:eastAsia="MS Mincho" w:hAnsi="Times New Roman" w:cs="Times New Roman"/>
          <w:b/>
          <w:bCs/>
        </w:rPr>
        <w:t>П</w:t>
      </w:r>
      <w:proofErr w:type="gramEnd"/>
      <w:r w:rsidRPr="00F94ABF">
        <w:rPr>
          <w:rFonts w:ascii="Times New Roman" w:eastAsia="MS Mincho" w:hAnsi="Times New Roman" w:cs="Times New Roman"/>
          <w:b/>
          <w:bCs/>
        </w:rPr>
        <w:t xml:space="preserve"> Р И К А З</w:t>
      </w:r>
    </w:p>
    <w:p w:rsidR="00026212" w:rsidRPr="00F94ABF" w:rsidRDefault="003F3B0A" w:rsidP="00026212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>09</w:t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5C24AD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>янва</w:t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>ря 20</w:t>
      </w:r>
      <w:r w:rsidR="008366D1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217096">
        <w:rPr>
          <w:rFonts w:ascii="Times New Roman" w:eastAsia="MS Mincho" w:hAnsi="Times New Roman" w:cs="Times New Roman"/>
          <w:b/>
          <w:bCs/>
          <w:sz w:val="24"/>
          <w:szCs w:val="24"/>
        </w:rPr>
        <w:t>4</w:t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года</w:t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№ </w:t>
      </w:r>
      <w:r w:rsidR="00217096">
        <w:rPr>
          <w:rFonts w:ascii="Times New Roman" w:eastAsia="MS Mincho" w:hAnsi="Times New Roman" w:cs="Times New Roman"/>
          <w:b/>
          <w:bCs/>
          <w:sz w:val="24"/>
          <w:szCs w:val="24"/>
        </w:rPr>
        <w:t>4</w:t>
      </w:r>
      <w:r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>0</w:t>
      </w:r>
      <w:r w:rsidR="00026212" w:rsidRPr="00CA617C">
        <w:rPr>
          <w:rFonts w:ascii="Times New Roman" w:eastAsia="MS Mincho" w:hAnsi="Times New Roman" w:cs="Times New Roman"/>
          <w:b/>
          <w:bCs/>
          <w:sz w:val="24"/>
          <w:szCs w:val="24"/>
        </w:rPr>
        <w:t>-од</w:t>
      </w:r>
    </w:p>
    <w:p w:rsidR="00026212" w:rsidRPr="00F94ABF" w:rsidRDefault="00026212" w:rsidP="00026212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94ABF">
        <w:rPr>
          <w:rFonts w:ascii="Times New Roman" w:eastAsia="MS Mincho" w:hAnsi="Times New Roman" w:cs="Times New Roman"/>
          <w:sz w:val="24"/>
          <w:szCs w:val="24"/>
        </w:rPr>
        <w:t>г</w:t>
      </w:r>
      <w:proofErr w:type="gramStart"/>
      <w:r w:rsidRPr="00F94ABF">
        <w:rPr>
          <w:rFonts w:ascii="Times New Roman" w:eastAsia="MS Mincho" w:hAnsi="Times New Roman" w:cs="Times New Roman"/>
          <w:sz w:val="24"/>
          <w:szCs w:val="24"/>
        </w:rPr>
        <w:t>.Ч</w:t>
      </w:r>
      <w:proofErr w:type="gramEnd"/>
      <w:r w:rsidRPr="00F94ABF">
        <w:rPr>
          <w:rFonts w:ascii="Times New Roman" w:eastAsia="MS Mincho" w:hAnsi="Times New Roman" w:cs="Times New Roman"/>
          <w:sz w:val="24"/>
          <w:szCs w:val="24"/>
        </w:rPr>
        <w:t>елябинск</w:t>
      </w:r>
    </w:p>
    <w:p w:rsidR="00026212" w:rsidRPr="00F94ABF" w:rsidRDefault="00026212" w:rsidP="00026212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26212" w:rsidRPr="00F94ABF" w:rsidRDefault="00026212" w:rsidP="00026212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ABF">
        <w:rPr>
          <w:rFonts w:ascii="Times New Roman" w:eastAsia="MS Mincho" w:hAnsi="Times New Roman" w:cs="Times New Roman"/>
          <w:b/>
          <w:sz w:val="24"/>
          <w:szCs w:val="24"/>
        </w:rPr>
        <w:t xml:space="preserve">Об утверждении Порядка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рассмотрения обращений граждан</w:t>
      </w:r>
      <w:r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95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836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УЗ </w:t>
      </w:r>
      <w:r w:rsidR="0095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 №6</w:t>
      </w:r>
      <w:r w:rsidR="0095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proofErr w:type="gramStart"/>
      <w:r w:rsidR="0095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</w:t>
      </w:r>
      <w:proofErr w:type="gramEnd"/>
      <w:r w:rsidR="00957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елябинск»</w:t>
      </w:r>
    </w:p>
    <w:p w:rsidR="00026212" w:rsidRPr="00F94ABF" w:rsidRDefault="00026212" w:rsidP="00026212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26212" w:rsidRPr="00026212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621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улучшения работы по обращению граждан, во исполнение</w:t>
      </w:r>
      <w:r w:rsidRPr="00026212">
        <w:rPr>
          <w:rFonts w:ascii="Times New Roman" w:hAnsi="Times New Roman" w:cs="Times New Roman"/>
          <w:sz w:val="24"/>
          <w:szCs w:val="24"/>
        </w:rPr>
        <w:t xml:space="preserve"> Федерального закона N 59-ФЗ от 02.05.2006 "О порядке рассмотрения обращений граждан Российской Федерации" </w:t>
      </w:r>
      <w:r w:rsidRPr="00026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26212"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62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026212" w:rsidRPr="00F94ABF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4A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ПРИКАЗЫВАЮ:</w:t>
      </w:r>
    </w:p>
    <w:p w:rsidR="00026212" w:rsidRPr="0055227F" w:rsidRDefault="00026212" w:rsidP="002C2F0A">
      <w:pPr>
        <w:pStyle w:val="a5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2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Положение о работе с обращениями граждан </w:t>
      </w:r>
      <w:r w:rsidRPr="005522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(Приложение №1).</w:t>
      </w:r>
    </w:p>
    <w:p w:rsidR="0055227F" w:rsidRDefault="0055227F" w:rsidP="002C2F0A">
      <w:pPr>
        <w:pStyle w:val="a5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0975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Назначить ответственными за работу с обращениями г</w:t>
      </w:r>
      <w:r w:rsidR="000975DE" w:rsidRPr="000975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раждан заведующ</w:t>
      </w:r>
      <w:r w:rsidR="005C2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 л</w:t>
      </w:r>
      <w:r w:rsidR="005C2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5C24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чебно-профилактическим отделением и заведующего ортопедическим отделением</w:t>
      </w:r>
      <w:r w:rsidRPr="000975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2C2F0A" w:rsidRPr="002C2F0A" w:rsidRDefault="002C2F0A" w:rsidP="002C2F0A">
      <w:pPr>
        <w:pStyle w:val="a5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2F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Утвердить форму журнала регистрации письменных обращений граждан в </w:t>
      </w:r>
      <w:r w:rsidR="00CA617C" w:rsidRPr="00CA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ГАУЗ «СП №6 г</w:t>
      </w:r>
      <w:proofErr w:type="gramStart"/>
      <w:r w:rsidR="00CA617C" w:rsidRPr="00CA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.Ч</w:t>
      </w:r>
      <w:proofErr w:type="gramEnd"/>
      <w:r w:rsidR="00CA617C" w:rsidRPr="00CA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елябинск»</w:t>
      </w:r>
      <w:r w:rsidRPr="002C2F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(Приложение №2).</w:t>
      </w:r>
    </w:p>
    <w:p w:rsidR="002C2F0A" w:rsidRPr="002C2F0A" w:rsidRDefault="002C2F0A" w:rsidP="002C2F0A">
      <w:pPr>
        <w:pStyle w:val="a5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2F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Утвердить форму журнала </w:t>
      </w:r>
      <w:r w:rsidR="008119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регистрации</w:t>
      </w:r>
      <w:r w:rsidR="00EC6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приема населения</w:t>
      </w:r>
      <w:r w:rsidRPr="002C2F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№3).</w:t>
      </w:r>
    </w:p>
    <w:p w:rsidR="002C2F0A" w:rsidRPr="002C2F0A" w:rsidRDefault="002C2F0A" w:rsidP="002C2F0A">
      <w:pPr>
        <w:pStyle w:val="a5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2F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график личного приема граждан заведующими отделениями и главным врачом (Приложение №4).</w:t>
      </w:r>
    </w:p>
    <w:p w:rsidR="000975DE" w:rsidRDefault="005C24AD" w:rsidP="002C2F0A">
      <w:pPr>
        <w:pStyle w:val="a5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Заведующим отделениями</w:t>
      </w:r>
      <w:r w:rsidR="000975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851BB" w:rsidRDefault="000975DE" w:rsidP="002C2F0A">
      <w:pPr>
        <w:pStyle w:val="a5"/>
        <w:numPr>
          <w:ilvl w:val="1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Предоставлять свои предложения о внесении изменений и дополнений </w:t>
      </w:r>
      <w:r w:rsidR="002C2F0A"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2851B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2851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85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о работе с обращениями граждан </w:t>
      </w:r>
      <w:r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CA617C" w:rsidRPr="00CA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ГАУЗ «СП №6 г.Челябинск»</w:t>
      </w:r>
      <w:r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851BB" w:rsidRDefault="00BE483C" w:rsidP="002C2F0A">
      <w:pPr>
        <w:pStyle w:val="a5"/>
        <w:numPr>
          <w:ilvl w:val="1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Ежемесячно проводить а</w:t>
      </w:r>
      <w:r w:rsidR="000975DE"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нализ структуры жалоб и обращений по утвержденной форме (Приложение №</w:t>
      </w:r>
      <w:r w:rsidR="002C2F0A"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0975DE"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0975DE" w:rsidRPr="002851BB" w:rsidRDefault="00BE483C" w:rsidP="002C2F0A">
      <w:pPr>
        <w:pStyle w:val="a5"/>
        <w:numPr>
          <w:ilvl w:val="1"/>
          <w:numId w:val="1"/>
        </w:numPr>
        <w:shd w:val="clear" w:color="auto" w:fill="FFFFFF"/>
        <w:spacing w:after="0" w:line="288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Освещать</w:t>
      </w:r>
      <w:r w:rsidR="000975DE"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</w:t>
      </w:r>
      <w:r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0975DE"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обращению граждан на производственных собраниях</w:t>
      </w:r>
      <w:r w:rsidR="000975DE" w:rsidRPr="002851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E483C" w:rsidRDefault="00EC6431" w:rsidP="002C2F0A">
      <w:pPr>
        <w:shd w:val="clear" w:color="auto" w:fill="FFFFFF"/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Врачебной комиссии</w:t>
      </w:r>
      <w:r w:rsidR="00BE48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C6431" w:rsidRDefault="00BE483C" w:rsidP="002C2F0A">
      <w:pPr>
        <w:shd w:val="clear" w:color="auto" w:fill="FFFFFF"/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7.1. П</w:t>
      </w:r>
      <w:r w:rsidR="00EC6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роводить рассмотрение каждой входящей письменной жалобы с составлением пр</w:t>
      </w:r>
      <w:r w:rsidR="00EC6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EC64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токола.</w:t>
      </w:r>
    </w:p>
    <w:p w:rsidR="00BE483C" w:rsidRPr="000975DE" w:rsidRDefault="00BE483C" w:rsidP="002C2F0A">
      <w:pPr>
        <w:shd w:val="clear" w:color="auto" w:fill="FFFFFF"/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7.2. Проводить ежеквартально анализ жалоб и обращений.</w:t>
      </w:r>
    </w:p>
    <w:p w:rsidR="00026212" w:rsidRDefault="00BE483C" w:rsidP="002C2F0A">
      <w:pPr>
        <w:shd w:val="clear" w:color="auto" w:fill="FFFFFF"/>
        <w:spacing w:after="0" w:line="288" w:lineRule="auto"/>
        <w:ind w:firstLine="709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8</w:t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="00026212" w:rsidRPr="00F94ABF">
        <w:rPr>
          <w:rFonts w:ascii="Times New Roman" w:eastAsia="MS Mincho" w:hAnsi="Times New Roman" w:cs="Times New Roman"/>
          <w:sz w:val="24"/>
          <w:szCs w:val="24"/>
        </w:rPr>
        <w:t>Контроль за</w:t>
      </w:r>
      <w:proofErr w:type="gramEnd"/>
      <w:r w:rsidR="00026212" w:rsidRPr="00F94ABF">
        <w:rPr>
          <w:rFonts w:ascii="Times New Roman" w:eastAsia="MS Mincho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026212" w:rsidRDefault="00026212" w:rsidP="002C2F0A">
      <w:pPr>
        <w:shd w:val="clear" w:color="auto" w:fill="FFFFFF"/>
        <w:spacing w:after="0" w:line="288" w:lineRule="auto"/>
        <w:ind w:firstLine="709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026212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4"/>
        </w:rPr>
      </w:pPr>
    </w:p>
    <w:p w:rsidR="00026212" w:rsidRPr="00F94ABF" w:rsidRDefault="003F3B0A" w:rsidP="000975DE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главного</w:t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 xml:space="preserve"> врач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ab/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ab/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ab/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ab/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ab/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MS Mincho" w:hAnsi="Times New Roman" w:cs="Times New Roman"/>
          <w:sz w:val="24"/>
          <w:szCs w:val="24"/>
        </w:rPr>
        <w:t>А.С.</w:t>
      </w:r>
      <w:r w:rsidR="0021709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Кравченко</w:t>
      </w:r>
      <w:r w:rsidR="00026212" w:rsidRPr="00F94AB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026212" w:rsidRPr="00F94ABF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6212" w:rsidRPr="00F94ABF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6212" w:rsidRPr="00F94ABF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6212" w:rsidRPr="00F94ABF" w:rsidRDefault="00026212" w:rsidP="000975DE">
      <w:pPr>
        <w:shd w:val="clear" w:color="auto" w:fill="FFFFFF"/>
        <w:spacing w:after="0" w:line="288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212" w:rsidRPr="00F94ABF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212" w:rsidRDefault="00026212" w:rsidP="000975DE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362" w:rsidRDefault="008A3362" w:rsidP="000975DE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362" w:rsidRDefault="008A3362" w:rsidP="000975DE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362" w:rsidRDefault="008A3362" w:rsidP="000975DE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362" w:rsidRDefault="008A3362" w:rsidP="000975DE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CBB" w:rsidRDefault="00762CBB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CBB" w:rsidRDefault="00762CBB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CBB" w:rsidRDefault="00762CBB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CBB" w:rsidRDefault="00762CBB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4AD" w:rsidRDefault="005C24AD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Pr="00AB2EF3" w:rsidRDefault="002851BB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="00762C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851BB" w:rsidRPr="00AB2EF3" w:rsidRDefault="002851BB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 w:rsidR="003F3B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F3B0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p w:rsidR="002851BB" w:rsidRPr="00AB2EF3" w:rsidRDefault="002851BB" w:rsidP="002851BB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3F3B0A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4AD"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ря 20</w:t>
      </w:r>
      <w:r w:rsidR="008366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851BB" w:rsidRPr="00AB2EF3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  <w:rPr>
          <w:b/>
        </w:rPr>
      </w:pPr>
    </w:p>
    <w:p w:rsidR="002851BB" w:rsidRPr="00AB2EF3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center"/>
        <w:textAlignment w:val="baseline"/>
        <w:rPr>
          <w:b/>
        </w:rPr>
      </w:pPr>
      <w:r w:rsidRPr="00AB2EF3">
        <w:rPr>
          <w:b/>
        </w:rPr>
        <w:t>Положение о работе с обращениями граждан</w:t>
      </w:r>
    </w:p>
    <w:p w:rsidR="003F3B0A" w:rsidRPr="00F94ABF" w:rsidRDefault="002851BB" w:rsidP="003F3B0A">
      <w:pPr>
        <w:shd w:val="clear" w:color="auto" w:fill="FFFFFF"/>
        <w:spacing w:after="0" w:line="288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EF3">
        <w:rPr>
          <w:b/>
        </w:rPr>
        <w:t xml:space="preserve">в </w:t>
      </w:r>
      <w:r w:rsidR="003F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 w:rsidR="003F3B0A"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УЗ </w:t>
      </w:r>
      <w:r w:rsidR="003F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F3B0A" w:rsidRPr="00F9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 №6</w:t>
      </w:r>
      <w:r w:rsidR="003F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proofErr w:type="gramStart"/>
      <w:r w:rsidR="003F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</w:t>
      </w:r>
      <w:proofErr w:type="gramEnd"/>
      <w:r w:rsidR="003F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елябинск»</w:t>
      </w:r>
    </w:p>
    <w:p w:rsidR="002851BB" w:rsidRPr="00AB2EF3" w:rsidRDefault="002851BB" w:rsidP="003F3B0A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center"/>
        <w:textAlignment w:val="baseline"/>
        <w:rPr>
          <w:b/>
        </w:rPr>
      </w:pPr>
    </w:p>
    <w:p w:rsidR="00762CBB" w:rsidRDefault="002851BB" w:rsidP="00762C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t xml:space="preserve">1. Настоящее положение о работе с обращениями граждан (далее - Положение) устанавливает порядок рассмотрения обращений граждан в </w:t>
      </w:r>
      <w:r w:rsidR="003F3B0A" w:rsidRPr="003F3B0A">
        <w:t>ГАУЗ «СП №6 г</w:t>
      </w:r>
      <w:proofErr w:type="gramStart"/>
      <w:r w:rsidR="003F3B0A" w:rsidRPr="003F3B0A">
        <w:t>.Ч</w:t>
      </w:r>
      <w:proofErr w:type="gramEnd"/>
      <w:r w:rsidR="003F3B0A" w:rsidRPr="003F3B0A">
        <w:t>елябинск»</w:t>
      </w:r>
      <w:r w:rsidR="003F3B0A">
        <w:t xml:space="preserve"> </w:t>
      </w:r>
      <w:r w:rsidRPr="00AB2EF3">
        <w:t>в соответствии с Ф</w:t>
      </w:r>
      <w:r w:rsidRPr="00AB2EF3">
        <w:t>е</w:t>
      </w:r>
      <w:r w:rsidRPr="00AB2EF3">
        <w:t>деральным законом N 59-ФЗ от 02.05.2006 "О порядке рассмотрения обращений граждан Ро</w:t>
      </w:r>
      <w:r w:rsidRPr="00AB2EF3">
        <w:t>с</w:t>
      </w:r>
      <w:r w:rsidRPr="00AB2EF3">
        <w:t>сийской Федерации".</w:t>
      </w:r>
    </w:p>
    <w:p w:rsidR="002851BB" w:rsidRPr="00AB2EF3" w:rsidRDefault="002851BB" w:rsidP="00762C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t xml:space="preserve">2. Приказом главного врача </w:t>
      </w:r>
      <w:r w:rsidR="00762CBB">
        <w:t>назначаются</w:t>
      </w:r>
      <w:r w:rsidRPr="00AB2EF3">
        <w:t xml:space="preserve"> </w:t>
      </w:r>
      <w:r>
        <w:t xml:space="preserve">лица, </w:t>
      </w:r>
      <w:r w:rsidRPr="00AB2EF3">
        <w:t>ответственны</w:t>
      </w:r>
      <w:r>
        <w:t>е</w:t>
      </w:r>
      <w:r w:rsidRPr="00AB2EF3">
        <w:t xml:space="preserve"> за работу с обращениями гра</w:t>
      </w:r>
      <w:r w:rsidRPr="00AB2EF3">
        <w:t>ж</w:t>
      </w:r>
      <w:r w:rsidRPr="00AB2EF3">
        <w:t>дан, в обязанности котор</w:t>
      </w:r>
      <w:r>
        <w:t>ых</w:t>
      </w:r>
      <w:r w:rsidRPr="00AB2EF3">
        <w:t xml:space="preserve"> входит непосредственное реагирование на обращение граждан, контроль и анализ обращений, организационные действия.</w:t>
      </w:r>
    </w:p>
    <w:p w:rsidR="002851BB" w:rsidRPr="00AB2EF3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t>3. Основные термины, используемые при работе с обращениями граждан:</w:t>
      </w:r>
    </w:p>
    <w:p w:rsidR="002851BB" w:rsidRPr="00AB2EF3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rPr>
          <w:b/>
          <w:i/>
        </w:rPr>
        <w:t>обращение гражданина</w:t>
      </w:r>
      <w:r w:rsidRPr="00AB2EF3">
        <w:t xml:space="preserve"> - направленные в письменной форме или в форме электронного док</w:t>
      </w:r>
      <w:r w:rsidRPr="00AB2EF3">
        <w:t>у</w:t>
      </w:r>
      <w:r w:rsidRPr="00AB2EF3">
        <w:t>мента предложение, заявление или жалоба, а также устное обращение гражданина;</w:t>
      </w:r>
    </w:p>
    <w:p w:rsidR="002851BB" w:rsidRPr="00AB2EF3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rPr>
          <w:b/>
          <w:i/>
        </w:rPr>
        <w:t>предложение</w:t>
      </w:r>
      <w:r w:rsidRPr="00AB2EF3"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</w:t>
      </w:r>
      <w:r w:rsidRPr="00AB2EF3">
        <w:t>я</w:t>
      </w:r>
      <w:r w:rsidRPr="00AB2EF3">
        <w:t>тельности государства и общества;</w:t>
      </w:r>
    </w:p>
    <w:p w:rsidR="002851BB" w:rsidRPr="00AB2EF3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rPr>
          <w:b/>
          <w:i/>
        </w:rPr>
        <w:t>заявление</w:t>
      </w:r>
      <w:r w:rsidRPr="00AB2EF3"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</w:t>
      </w:r>
      <w:r w:rsidRPr="00AB2EF3">
        <w:t>о</w:t>
      </w:r>
      <w:r w:rsidRPr="00AB2EF3">
        <w:t>го самоуправления и должностных лиц, либо критика деятельности указанных органов и дол</w:t>
      </w:r>
      <w:r w:rsidRPr="00AB2EF3">
        <w:t>ж</w:t>
      </w:r>
      <w:r w:rsidRPr="00AB2EF3">
        <w:t>ностных лиц;</w:t>
      </w:r>
    </w:p>
    <w:p w:rsidR="00762CBB" w:rsidRDefault="002851BB" w:rsidP="00762C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rPr>
          <w:b/>
          <w:i/>
        </w:rPr>
        <w:t>жалоба</w:t>
      </w:r>
      <w:r w:rsidRPr="00AB2EF3"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2851BB" w:rsidRPr="00AB2EF3" w:rsidRDefault="002851BB" w:rsidP="00762C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t xml:space="preserve">4. Личный прием граждан проводится </w:t>
      </w:r>
      <w:r>
        <w:t>административным персоналом</w:t>
      </w:r>
      <w:r w:rsidRPr="00AB2EF3">
        <w:t xml:space="preserve"> согласно графику при</w:t>
      </w:r>
      <w:r w:rsidRPr="00AB2EF3">
        <w:t>е</w:t>
      </w:r>
      <w:r w:rsidRPr="00AB2EF3">
        <w:t>ма</w:t>
      </w:r>
      <w:r>
        <w:t>, утвержденного приказом главного врача, сведения о</w:t>
      </w:r>
      <w:r w:rsidRPr="00AB2EF3">
        <w:t xml:space="preserve"> дн</w:t>
      </w:r>
      <w:r>
        <w:t>ях</w:t>
      </w:r>
      <w:r w:rsidRPr="00AB2EF3">
        <w:t xml:space="preserve"> и час</w:t>
      </w:r>
      <w:r>
        <w:t>ах</w:t>
      </w:r>
      <w:r w:rsidRPr="00AB2EF3">
        <w:t xml:space="preserve"> приема находятся на и</w:t>
      </w:r>
      <w:r w:rsidRPr="00AB2EF3">
        <w:t>н</w:t>
      </w:r>
      <w:r w:rsidRPr="00AB2EF3">
        <w:t>формационных стендах в холле поликлиники.</w:t>
      </w:r>
    </w:p>
    <w:p w:rsid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t xml:space="preserve">5. С целью получения дополнительной информации о своем состоянии здоровья и проводимом </w:t>
      </w:r>
      <w:proofErr w:type="gramStart"/>
      <w:r w:rsidRPr="00AB2EF3">
        <w:t>лечении</w:t>
      </w:r>
      <w:proofErr w:type="gramEnd"/>
      <w:r w:rsidRPr="00AB2EF3">
        <w:t>, а также в случае возникновения конфликтных ситуаций гражданин (законный пре</w:t>
      </w:r>
      <w:r w:rsidRPr="00AB2EF3">
        <w:t>д</w:t>
      </w:r>
      <w:r w:rsidRPr="00AB2EF3">
        <w:t>ставитель пациента) имеет право обратиться к заведующим отделений согласно графику их р</w:t>
      </w:r>
      <w:r w:rsidRPr="00AB2EF3">
        <w:t>а</w:t>
      </w:r>
      <w:r w:rsidRPr="00AB2EF3">
        <w:t>боты. </w:t>
      </w:r>
    </w:p>
    <w:p w:rsidR="00762CBB" w:rsidRDefault="002851BB" w:rsidP="00762C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AB2EF3">
        <w:t xml:space="preserve"> 6. При неудовлетворении ответом руководителя структурного подразделения гражданин (з</w:t>
      </w:r>
      <w:r w:rsidRPr="00AB2EF3">
        <w:t>а</w:t>
      </w:r>
      <w:r w:rsidRPr="00AB2EF3">
        <w:t>конный представитель пациента) имеет право обратиться лично к главному врачу согласно гр</w:t>
      </w:r>
      <w:r w:rsidRPr="00AB2EF3">
        <w:t>а</w:t>
      </w:r>
      <w:r w:rsidRPr="00AB2EF3">
        <w:t xml:space="preserve">фику приема граждан или оставить свое обращение в письменном виде в регистратуре. </w:t>
      </w:r>
    </w:p>
    <w:p w:rsidR="00762CBB" w:rsidRDefault="002851BB" w:rsidP="00762C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t>7. При личном обращении гражданин (</w:t>
      </w:r>
      <w:r w:rsidRPr="00762CBB">
        <w:rPr>
          <w:rFonts w:eastAsiaTheme="minorHAnsi"/>
          <w:lang w:eastAsia="en-US"/>
        </w:rPr>
        <w:t>законный</w:t>
      </w:r>
      <w:r w:rsidRPr="00762CBB">
        <w:t xml:space="preserve"> представитель пациента) должен предъявить документ, удостоверяющий личность (паспорт). Содержание устного обращения заносится в журнал регистрации приема граждан. </w:t>
      </w:r>
    </w:p>
    <w:p w:rsidR="003F3B0A" w:rsidRDefault="002851BB" w:rsidP="003F3B0A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t>8. При устном обращении, ответ с согласия обратившегося лица может быть дан в устной фо</w:t>
      </w:r>
      <w:r w:rsidRPr="00762CBB">
        <w:t>р</w:t>
      </w:r>
      <w:r w:rsidRPr="00762CBB">
        <w:t>ме в ходе личного приема. В ходе личного приема гражданину может быть отказано в дальне</w:t>
      </w:r>
      <w:r w:rsidRPr="00762CBB">
        <w:t>й</w:t>
      </w:r>
      <w:r w:rsidRPr="00762CBB">
        <w:t>шем рассмотрении обращения, если ему ранее был дан ответ по существу поставленных в о</w:t>
      </w:r>
      <w:r w:rsidRPr="00762CBB">
        <w:t>б</w:t>
      </w:r>
      <w:r w:rsidRPr="00762CBB">
        <w:t>ращении вопросов. На письменных обращениях граждан, принятых на личном приеме, указ</w:t>
      </w:r>
      <w:r w:rsidRPr="00762CBB">
        <w:t>ы</w:t>
      </w:r>
      <w:r w:rsidRPr="00762CBB">
        <w:lastRenderedPageBreak/>
        <w:t xml:space="preserve">вается дата, и делается отметка "Принято на личном приеме". Рассмотрение таких обращений граждан осуществляется в соответствии с настоящим Положением. </w:t>
      </w:r>
    </w:p>
    <w:p w:rsidR="002851BB" w:rsidRPr="00762CBB" w:rsidRDefault="002851BB" w:rsidP="003F3B0A">
      <w:pPr>
        <w:pStyle w:val="doktekstj"/>
        <w:shd w:val="clear" w:color="auto" w:fill="FFFFFF"/>
        <w:spacing w:before="0" w:beforeAutospacing="0" w:after="0" w:afterAutospacing="0" w:line="288" w:lineRule="auto"/>
        <w:contextualSpacing/>
        <w:jc w:val="both"/>
        <w:textAlignment w:val="baseline"/>
      </w:pPr>
      <w:r w:rsidRPr="00762CBB">
        <w:t>9. На основании обращения гражданина ответственный решает вопрос о необходимости пров</w:t>
      </w:r>
      <w:r w:rsidRPr="00762CBB">
        <w:t>е</w:t>
      </w:r>
      <w:r w:rsidRPr="00762CBB">
        <w:t>дения экспертизы качества медицинской помощи. Экспертиза качества медицинской помощи проводится по первичной медицинской документации, при необходимости назначается очная экспертиза.</w:t>
      </w:r>
    </w:p>
    <w:p w:rsidR="00762CBB" w:rsidRDefault="002851BB" w:rsidP="003F3B0A">
      <w:pPr>
        <w:shd w:val="clear" w:color="auto" w:fill="FFFFFF"/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CBB">
        <w:rPr>
          <w:rFonts w:ascii="Times New Roman" w:eastAsia="Times New Roman" w:hAnsi="Times New Roman" w:cs="Times New Roman"/>
          <w:sz w:val="24"/>
          <w:szCs w:val="24"/>
        </w:rPr>
        <w:t>10. Жалобы подлежат рассмотрению на врачебной комиссии. Заседание комиссии оформляется протоколом,  в котором указывается принятое решение, определяются сроки устранения нед</w:t>
      </w:r>
      <w:r w:rsidRPr="00762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2CBB">
        <w:rPr>
          <w:rFonts w:ascii="Times New Roman" w:eastAsia="Times New Roman" w:hAnsi="Times New Roman" w:cs="Times New Roman"/>
          <w:sz w:val="24"/>
          <w:szCs w:val="24"/>
        </w:rPr>
        <w:t xml:space="preserve">статков (при их наличии). </w:t>
      </w:r>
    </w:p>
    <w:p w:rsidR="00762CBB" w:rsidRDefault="002851BB" w:rsidP="003F3B0A">
      <w:pPr>
        <w:shd w:val="clear" w:color="auto" w:fill="FFFFFF"/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>11. Гражданин в своем письменном обращении в обязательном порядке указывает наименов</w:t>
      </w:r>
      <w:r w:rsidRPr="00762CBB">
        <w:rPr>
          <w:rFonts w:ascii="Times New Roman" w:hAnsi="Times New Roman" w:cs="Times New Roman"/>
          <w:sz w:val="24"/>
          <w:szCs w:val="24"/>
        </w:rPr>
        <w:t>а</w:t>
      </w:r>
      <w:r w:rsidRPr="00762CBB">
        <w:rPr>
          <w:rFonts w:ascii="Times New Roman" w:hAnsi="Times New Roman" w:cs="Times New Roman"/>
          <w:sz w:val="24"/>
          <w:szCs w:val="24"/>
        </w:rPr>
        <w:t>ние учреждения, в которое направляет письменное обращение, фамилию, имя, отчество дол</w:t>
      </w:r>
      <w:r w:rsidRPr="00762CBB">
        <w:rPr>
          <w:rFonts w:ascii="Times New Roman" w:hAnsi="Times New Roman" w:cs="Times New Roman"/>
          <w:sz w:val="24"/>
          <w:szCs w:val="24"/>
        </w:rPr>
        <w:t>ж</w:t>
      </w:r>
      <w:r w:rsidRPr="00762CBB">
        <w:rPr>
          <w:rFonts w:ascii="Times New Roman" w:hAnsi="Times New Roman" w:cs="Times New Roman"/>
          <w:sz w:val="24"/>
          <w:szCs w:val="24"/>
        </w:rPr>
        <w:t>ностного лица, его должность, а также свои фамилию, имя, отчество (при наличии), почтовый адрес, по которому должен быть направлен ответ, излагает суть предложения, заявления или жалобы, ставит личную подпись и дату. В случае необходимости в подтверждение своих дов</w:t>
      </w:r>
      <w:r w:rsidRPr="00762CBB">
        <w:rPr>
          <w:rFonts w:ascii="Times New Roman" w:hAnsi="Times New Roman" w:cs="Times New Roman"/>
          <w:sz w:val="24"/>
          <w:szCs w:val="24"/>
        </w:rPr>
        <w:t>о</w:t>
      </w:r>
      <w:r w:rsidRPr="00762CBB">
        <w:rPr>
          <w:rFonts w:ascii="Times New Roman" w:hAnsi="Times New Roman" w:cs="Times New Roman"/>
          <w:sz w:val="24"/>
          <w:szCs w:val="24"/>
        </w:rPr>
        <w:t>дов гражданин прилагает к письменному обращению документы и материалы (либо их копии).</w:t>
      </w:r>
    </w:p>
    <w:p w:rsidR="00762C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 xml:space="preserve">12. Письменное обращение может быть передано гражданином в регистратуру </w:t>
      </w:r>
      <w:r w:rsidR="003F3B0A" w:rsidRPr="003F3B0A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3F3B0A" w:rsidRPr="003F3B0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F3B0A" w:rsidRPr="003F3B0A">
        <w:rPr>
          <w:rFonts w:ascii="Times New Roman" w:hAnsi="Times New Roman" w:cs="Times New Roman"/>
          <w:sz w:val="24"/>
          <w:szCs w:val="24"/>
        </w:rPr>
        <w:t>елябинск»</w:t>
      </w:r>
      <w:r w:rsidR="003F3B0A">
        <w:rPr>
          <w:rFonts w:ascii="Times New Roman" w:hAnsi="Times New Roman" w:cs="Times New Roman"/>
          <w:sz w:val="24"/>
          <w:szCs w:val="24"/>
        </w:rPr>
        <w:t xml:space="preserve"> </w:t>
      </w:r>
      <w:r w:rsidRPr="00762CBB">
        <w:rPr>
          <w:rFonts w:ascii="Times New Roman" w:hAnsi="Times New Roman" w:cs="Times New Roman"/>
          <w:sz w:val="24"/>
          <w:szCs w:val="24"/>
        </w:rPr>
        <w:t>лично,  в этом случае на втором экземпляре обращения принявшим регистрат</w:t>
      </w:r>
      <w:r w:rsidRPr="00762CBB">
        <w:rPr>
          <w:rFonts w:ascii="Times New Roman" w:hAnsi="Times New Roman" w:cs="Times New Roman"/>
          <w:sz w:val="24"/>
          <w:szCs w:val="24"/>
        </w:rPr>
        <w:t>о</w:t>
      </w:r>
      <w:r w:rsidRPr="00762CBB">
        <w:rPr>
          <w:rFonts w:ascii="Times New Roman" w:hAnsi="Times New Roman" w:cs="Times New Roman"/>
          <w:sz w:val="24"/>
          <w:szCs w:val="24"/>
        </w:rPr>
        <w:t>ром делается запись, содержащая информацию о дате получения обращения и подпись пр</w:t>
      </w:r>
      <w:r w:rsidRPr="00762CBB">
        <w:rPr>
          <w:rFonts w:ascii="Times New Roman" w:hAnsi="Times New Roman" w:cs="Times New Roman"/>
          <w:sz w:val="24"/>
          <w:szCs w:val="24"/>
        </w:rPr>
        <w:t>и</w:t>
      </w:r>
      <w:r w:rsidRPr="00762CBB">
        <w:rPr>
          <w:rFonts w:ascii="Times New Roman" w:hAnsi="Times New Roman" w:cs="Times New Roman"/>
          <w:sz w:val="24"/>
          <w:szCs w:val="24"/>
        </w:rPr>
        <w:t xml:space="preserve">нявшего данное обращение сотрудника. </w:t>
      </w:r>
    </w:p>
    <w:p w:rsidR="00762C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 xml:space="preserve">13. Датой регистрации письменного обращения, полученного через систему почтовой связи, считается дата поступления в </w:t>
      </w:r>
      <w:r w:rsidR="003F3B0A" w:rsidRPr="003F3B0A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3F3B0A" w:rsidRPr="003F3B0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F3B0A" w:rsidRPr="003F3B0A">
        <w:rPr>
          <w:rFonts w:ascii="Times New Roman" w:hAnsi="Times New Roman" w:cs="Times New Roman"/>
          <w:sz w:val="24"/>
          <w:szCs w:val="24"/>
        </w:rPr>
        <w:t>елябинск»</w:t>
      </w:r>
      <w:r w:rsidR="003F3B0A">
        <w:rPr>
          <w:rFonts w:ascii="Times New Roman" w:hAnsi="Times New Roman" w:cs="Times New Roman"/>
          <w:sz w:val="24"/>
          <w:szCs w:val="24"/>
        </w:rPr>
        <w:t xml:space="preserve"> </w:t>
      </w:r>
      <w:r w:rsidRPr="00762CBB">
        <w:rPr>
          <w:rFonts w:ascii="Times New Roman" w:hAnsi="Times New Roman" w:cs="Times New Roman"/>
          <w:sz w:val="24"/>
          <w:szCs w:val="24"/>
        </w:rPr>
        <w:t xml:space="preserve">данного обращения. </w:t>
      </w:r>
    </w:p>
    <w:p w:rsidR="00762C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>14. Письменное обращение может быть внесено гражданином в Книгу отзывов и предложений, которая находится в регистратуре платного приема. Жалобы из книги отзывов и предложений регистрируются в журнале регистрации письменных обращений, подлежат обязательному ра</w:t>
      </w:r>
      <w:r w:rsidRPr="00762CBB">
        <w:rPr>
          <w:rFonts w:ascii="Times New Roman" w:hAnsi="Times New Roman" w:cs="Times New Roman"/>
          <w:sz w:val="24"/>
          <w:szCs w:val="24"/>
        </w:rPr>
        <w:t>с</w:t>
      </w:r>
      <w:r w:rsidRPr="00762CBB">
        <w:rPr>
          <w:rFonts w:ascii="Times New Roman" w:hAnsi="Times New Roman" w:cs="Times New Roman"/>
          <w:sz w:val="24"/>
          <w:szCs w:val="24"/>
        </w:rPr>
        <w:t xml:space="preserve">смотрению. </w:t>
      </w:r>
    </w:p>
    <w:p w:rsidR="00762C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>15</w:t>
      </w:r>
      <w:r w:rsidRPr="003F3B0A">
        <w:rPr>
          <w:rFonts w:ascii="Times New Roman" w:hAnsi="Times New Roman" w:cs="Times New Roman"/>
          <w:sz w:val="24"/>
          <w:szCs w:val="24"/>
        </w:rPr>
        <w:t>.  Обращения, содержащие</w:t>
      </w:r>
      <w:r w:rsidRPr="00762CBB">
        <w:rPr>
          <w:rFonts w:ascii="Times New Roman" w:hAnsi="Times New Roman" w:cs="Times New Roman"/>
          <w:sz w:val="24"/>
          <w:szCs w:val="24"/>
        </w:rPr>
        <w:t xml:space="preserve"> информацию о лечении в </w:t>
      </w:r>
      <w:r w:rsidR="003F3B0A" w:rsidRPr="003F3B0A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3F3B0A" w:rsidRPr="003F3B0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F3B0A" w:rsidRPr="003F3B0A">
        <w:rPr>
          <w:rFonts w:ascii="Times New Roman" w:hAnsi="Times New Roman" w:cs="Times New Roman"/>
          <w:sz w:val="24"/>
          <w:szCs w:val="24"/>
        </w:rPr>
        <w:t>елябинск»</w:t>
      </w:r>
      <w:r w:rsidR="003F3B0A">
        <w:rPr>
          <w:rFonts w:ascii="Times New Roman" w:hAnsi="Times New Roman" w:cs="Times New Roman"/>
          <w:sz w:val="24"/>
          <w:szCs w:val="24"/>
        </w:rPr>
        <w:t xml:space="preserve"> </w:t>
      </w:r>
      <w:r w:rsidRPr="00762CBB">
        <w:rPr>
          <w:rFonts w:ascii="Times New Roman" w:hAnsi="Times New Roman" w:cs="Times New Roman"/>
          <w:sz w:val="24"/>
          <w:szCs w:val="24"/>
        </w:rPr>
        <w:t>и разм</w:t>
      </w:r>
      <w:r w:rsidRPr="00762CBB">
        <w:rPr>
          <w:rFonts w:ascii="Times New Roman" w:hAnsi="Times New Roman" w:cs="Times New Roman"/>
          <w:sz w:val="24"/>
          <w:szCs w:val="24"/>
        </w:rPr>
        <w:t>е</w:t>
      </w:r>
      <w:r w:rsidRPr="00762CBB">
        <w:rPr>
          <w:rFonts w:ascii="Times New Roman" w:hAnsi="Times New Roman" w:cs="Times New Roman"/>
          <w:sz w:val="24"/>
          <w:szCs w:val="24"/>
        </w:rPr>
        <w:t xml:space="preserve">щенные в </w:t>
      </w:r>
      <w:proofErr w:type="spellStart"/>
      <w:r w:rsidRPr="00762CB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62CBB">
        <w:rPr>
          <w:rFonts w:ascii="Times New Roman" w:hAnsi="Times New Roman" w:cs="Times New Roman"/>
          <w:sz w:val="24"/>
          <w:szCs w:val="24"/>
        </w:rPr>
        <w:t>, за исключением официального сайта sp6chel.ru, не рассматриваются, отв</w:t>
      </w:r>
      <w:r w:rsidRPr="00762CBB">
        <w:rPr>
          <w:rFonts w:ascii="Times New Roman" w:hAnsi="Times New Roman" w:cs="Times New Roman"/>
          <w:sz w:val="24"/>
          <w:szCs w:val="24"/>
        </w:rPr>
        <w:t>е</w:t>
      </w:r>
      <w:r w:rsidRPr="00762CBB">
        <w:rPr>
          <w:rFonts w:ascii="Times New Roman" w:hAnsi="Times New Roman" w:cs="Times New Roman"/>
          <w:sz w:val="24"/>
          <w:szCs w:val="24"/>
        </w:rPr>
        <w:t xml:space="preserve">ты на них не предоставляются. </w:t>
      </w:r>
    </w:p>
    <w:p w:rsidR="00762C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>16. Регистрация письменных обращений производится в течение трех дней с момента их п</w:t>
      </w:r>
      <w:r w:rsidRPr="00762CBB">
        <w:rPr>
          <w:rFonts w:ascii="Times New Roman" w:hAnsi="Times New Roman" w:cs="Times New Roman"/>
          <w:sz w:val="24"/>
          <w:szCs w:val="24"/>
        </w:rPr>
        <w:t>о</w:t>
      </w:r>
      <w:r w:rsidRPr="00762CBB">
        <w:rPr>
          <w:rFonts w:ascii="Times New Roman" w:hAnsi="Times New Roman" w:cs="Times New Roman"/>
          <w:sz w:val="24"/>
          <w:szCs w:val="24"/>
        </w:rPr>
        <w:t xml:space="preserve">ступления в кабинете главного врача. </w:t>
      </w:r>
    </w:p>
    <w:p w:rsidR="00762C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>17. Письменное обращение рассматривается в течение 30 дней со дня его регистрации в поря</w:t>
      </w:r>
      <w:r w:rsidRPr="00762CBB">
        <w:rPr>
          <w:rFonts w:ascii="Times New Roman" w:hAnsi="Times New Roman" w:cs="Times New Roman"/>
          <w:sz w:val="24"/>
          <w:szCs w:val="24"/>
        </w:rPr>
        <w:t>д</w:t>
      </w:r>
      <w:r w:rsidRPr="00762CBB">
        <w:rPr>
          <w:rFonts w:ascii="Times New Roman" w:hAnsi="Times New Roman" w:cs="Times New Roman"/>
          <w:sz w:val="24"/>
          <w:szCs w:val="24"/>
        </w:rPr>
        <w:t>ке, установленном действующим законодательством.</w:t>
      </w:r>
    </w:p>
    <w:p w:rsidR="00762C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 xml:space="preserve">18. Ответ на письменное обращение, поступившее на имя главного врача </w:t>
      </w:r>
      <w:r w:rsidR="004E4EA3" w:rsidRPr="004E4EA3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4E4EA3" w:rsidRPr="004E4EA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E4EA3" w:rsidRPr="004E4EA3">
        <w:rPr>
          <w:rFonts w:ascii="Times New Roman" w:hAnsi="Times New Roman" w:cs="Times New Roman"/>
          <w:sz w:val="24"/>
          <w:szCs w:val="24"/>
        </w:rPr>
        <w:t>елябинск»</w:t>
      </w:r>
      <w:r w:rsidRPr="00762CBB">
        <w:rPr>
          <w:rFonts w:ascii="Times New Roman" w:hAnsi="Times New Roman" w:cs="Times New Roman"/>
          <w:sz w:val="24"/>
          <w:szCs w:val="24"/>
        </w:rPr>
        <w:t xml:space="preserve">, направляется по почтовому адресу, указанному в обращении. При рассмотрении обращений граждан, поступивших на электронную почту </w:t>
      </w:r>
      <w:r w:rsidR="004E4EA3" w:rsidRPr="004E4EA3">
        <w:rPr>
          <w:rFonts w:ascii="Times New Roman" w:hAnsi="Times New Roman" w:cs="Times New Roman"/>
          <w:sz w:val="24"/>
          <w:szCs w:val="24"/>
        </w:rPr>
        <w:t>ГАУЗ «СП №6 г</w:t>
      </w:r>
      <w:proofErr w:type="gramStart"/>
      <w:r w:rsidR="004E4EA3" w:rsidRPr="004E4EA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4E4EA3" w:rsidRPr="004E4EA3">
        <w:rPr>
          <w:rFonts w:ascii="Times New Roman" w:hAnsi="Times New Roman" w:cs="Times New Roman"/>
          <w:sz w:val="24"/>
          <w:szCs w:val="24"/>
        </w:rPr>
        <w:t>елябинск»</w:t>
      </w:r>
      <w:r w:rsidR="004E4EA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62CBB">
          <w:rPr>
            <w:rFonts w:ascii="Times New Roman" w:hAnsi="Times New Roman" w:cs="Times New Roman"/>
            <w:sz w:val="24"/>
            <w:szCs w:val="24"/>
          </w:rPr>
          <w:t>sp6.74@mail.ru</w:t>
        </w:r>
      </w:hyperlink>
      <w:r w:rsidRPr="00762CBB">
        <w:rPr>
          <w:rFonts w:ascii="Times New Roman" w:hAnsi="Times New Roman" w:cs="Times New Roman"/>
          <w:sz w:val="24"/>
          <w:szCs w:val="24"/>
        </w:rPr>
        <w:t>, ответ направляется на электронный адрес, с которого обращение было получ</w:t>
      </w:r>
      <w:r w:rsidRPr="00762CBB">
        <w:rPr>
          <w:rFonts w:ascii="Times New Roman" w:hAnsi="Times New Roman" w:cs="Times New Roman"/>
          <w:sz w:val="24"/>
          <w:szCs w:val="24"/>
        </w:rPr>
        <w:t>е</w:t>
      </w:r>
      <w:r w:rsidRPr="00762CBB">
        <w:rPr>
          <w:rFonts w:ascii="Times New Roman" w:hAnsi="Times New Roman" w:cs="Times New Roman"/>
          <w:sz w:val="24"/>
          <w:szCs w:val="24"/>
        </w:rPr>
        <w:t>но.</w:t>
      </w:r>
    </w:p>
    <w:p w:rsidR="002851BB" w:rsidRPr="00762CBB" w:rsidRDefault="002851BB" w:rsidP="00762CBB">
      <w:pPr>
        <w:shd w:val="clear" w:color="auto" w:fill="FFFFFF"/>
        <w:spacing w:before="100" w:beforeAutospacing="1" w:after="100" w:afterAutospacing="1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CBB">
        <w:rPr>
          <w:rFonts w:ascii="Times New Roman" w:hAnsi="Times New Roman" w:cs="Times New Roman"/>
          <w:sz w:val="24"/>
          <w:szCs w:val="24"/>
        </w:rPr>
        <w:t>19. Отдельные обращения граждан рассматриваются в следующем порядке: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t xml:space="preserve">19.1. если в письменном обращении не </w:t>
      </w:r>
      <w:proofErr w:type="gramStart"/>
      <w:r w:rsidRPr="00762CBB">
        <w:t>указаны</w:t>
      </w:r>
      <w:proofErr w:type="gramEnd"/>
      <w:r w:rsidRPr="00762CBB">
        <w:t xml:space="preserve"> фамилия, имя, отчество (при наличии) гражд</w:t>
      </w:r>
      <w:r w:rsidRPr="00762CBB">
        <w:t>а</w:t>
      </w:r>
      <w:r w:rsidRPr="00762CBB">
        <w:t>нина, направившего обращение или почтовый (электронный) адрес, по которому должен быть направлен ответ, но есть возможность идентифицировать пациента - обращение рассматривае</w:t>
      </w:r>
      <w:r w:rsidRPr="00762CBB">
        <w:t>т</w:t>
      </w:r>
      <w:r w:rsidRPr="00762CBB">
        <w:t>ся, но письменный ответ на обращение не дается;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proofErr w:type="gramStart"/>
      <w:r w:rsidRPr="00762CBB">
        <w:t>19.2. если в письменном обращении содержатся нецензурные, оскорбительные выражения, угрозы жизни, здоровью и имуществу сотрудников медицинской организации, а также членам их семьи - обращение рассматривается, но остается без ответа по существу поставленных в нем вопросов, при этом ответственным за работу с обращениями в медицинской организации в письменной форме сообщается гражданину, направившему обращение, о недопустимости зл</w:t>
      </w:r>
      <w:r w:rsidRPr="00762CBB">
        <w:t>о</w:t>
      </w:r>
      <w:r w:rsidRPr="00762CBB">
        <w:t>употребления правом;</w:t>
      </w:r>
      <w:proofErr w:type="gramEnd"/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lastRenderedPageBreak/>
        <w:t>19.3. если текст письменного обращения не поддается прочтению - рассмотрение обращения не проводится, письменный ответ на такое обращение не дается, о чем в письменной форме соо</w:t>
      </w:r>
      <w:r w:rsidRPr="00762CBB">
        <w:t>б</w:t>
      </w:r>
      <w:r w:rsidRPr="00762CBB">
        <w:t>щается гражданину, направившему обращение, если его фамилия и почтовый адрес поддаются прочтению;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t>19.4. если в письменном обращении содержится вопрос, по существу которого гражданину многократно давались письменные ответы, в связи с ранее направляемыми обращениями и при этом в поступившем обращении не приводятся новые доводы или обстоятельства - ответстве</w:t>
      </w:r>
      <w:r w:rsidRPr="00762CBB">
        <w:t>н</w:t>
      </w:r>
      <w:r w:rsidRPr="00762CBB">
        <w:t>ный исполнитель вправе подготовить ответ за подписью главного врача о безосновательности очередного обращения. Переписка с гражданином по данному вопросу прекращается при усл</w:t>
      </w:r>
      <w:r w:rsidRPr="00762CBB">
        <w:t>о</w:t>
      </w:r>
      <w:r w:rsidRPr="00762CBB">
        <w:t>вии, что указанное обращение и ранее поданные обращения направлялись в адрес медицинской организации;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proofErr w:type="gramStart"/>
      <w:r w:rsidRPr="00762CBB">
        <w:t>19.5. если обращение направлено лицом, не имеющим письменного согласия пациента на предоставление сведений, составляющих врачебную тайну, а также лицом, не являющимся его законным представителем – обращение рассматривается, но остается без ответа по существу поставленных в нем вопросов, при этом ответственным за работу с обращениями в медици</w:t>
      </w:r>
      <w:r w:rsidRPr="00762CBB">
        <w:t>н</w:t>
      </w:r>
      <w:r w:rsidRPr="00762CBB">
        <w:t>ской организации в письменной форме указывается гражданину на невозможность предоста</w:t>
      </w:r>
      <w:r w:rsidRPr="00762CBB">
        <w:t>в</w:t>
      </w:r>
      <w:r w:rsidRPr="00762CBB">
        <w:t>ления запрашиваемой информации в соответствии со статьей</w:t>
      </w:r>
      <w:proofErr w:type="gramEnd"/>
      <w:r w:rsidRPr="00762CBB">
        <w:t xml:space="preserve"> 13 Федерального закона от 21 н</w:t>
      </w:r>
      <w:r w:rsidRPr="00762CBB">
        <w:t>о</w:t>
      </w:r>
      <w:r w:rsidRPr="00762CBB">
        <w:t>ября 2011 года N 323-ФЗ "Об основах охраны здоровья граждан в Российской Федерации";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t>19.6. в случае, когда в обращении содержатся вопросы, решение которых не входит в комп</w:t>
      </w:r>
      <w:r w:rsidRPr="00762CBB">
        <w:t>е</w:t>
      </w:r>
      <w:r w:rsidRPr="00762CBB">
        <w:t xml:space="preserve">тенцию </w:t>
      </w:r>
      <w:r w:rsidR="004E4EA3" w:rsidRPr="004E4EA3">
        <w:t>ГАУЗ «СП №6 г</w:t>
      </w:r>
      <w:proofErr w:type="gramStart"/>
      <w:r w:rsidR="004E4EA3" w:rsidRPr="004E4EA3">
        <w:t>.Ч</w:t>
      </w:r>
      <w:proofErr w:type="gramEnd"/>
      <w:r w:rsidR="004E4EA3" w:rsidRPr="004E4EA3">
        <w:t>елябинск»</w:t>
      </w:r>
      <w:r w:rsidRPr="00762CBB">
        <w:t xml:space="preserve">- гражданину дается разъяснение, куда и в каком порядке ему следует обратиться. 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t>20. Обращение считается рассмотренным, если даны мотивированные ответы на все поставле</w:t>
      </w:r>
      <w:r w:rsidRPr="00762CBB">
        <w:t>н</w:t>
      </w:r>
      <w:r w:rsidRPr="00762CBB">
        <w:t>ные в нем вопросы, по ним приняты необходимые меры и автору обращения дан исчерпыва</w:t>
      </w:r>
      <w:r w:rsidRPr="00762CBB">
        <w:t>ю</w:t>
      </w:r>
      <w:r w:rsidRPr="00762CBB">
        <w:t>щий ответ в соответствии с действующим законодательством. Если просьба, изложенная в о</w:t>
      </w:r>
      <w:r w:rsidRPr="00762CBB">
        <w:t>б</w:t>
      </w:r>
      <w:r w:rsidRPr="00762CBB">
        <w:t>ращении, не может быть разрешена положительно, то указывается, по каким причинам она не может быть удовлетворена. В случае выявления при проверке фактов, изложенных в обращ</w:t>
      </w:r>
      <w:r w:rsidRPr="00762CBB">
        <w:t>е</w:t>
      </w:r>
      <w:r w:rsidRPr="00762CBB">
        <w:t>нии, в письменном ответе гражданину указываются меры, принятые для устранения наруш</w:t>
      </w:r>
      <w:r w:rsidRPr="00762CBB">
        <w:t>е</w:t>
      </w:r>
      <w:r w:rsidRPr="00762CBB">
        <w:t>ний.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r w:rsidRPr="00762CBB">
        <w:t xml:space="preserve">21. Контроль рассмотрения обращений граждан в </w:t>
      </w:r>
      <w:r w:rsidR="004E4EA3" w:rsidRPr="004E4EA3">
        <w:t>ГАУЗ «СП №6 г</w:t>
      </w:r>
      <w:proofErr w:type="gramStart"/>
      <w:r w:rsidR="004E4EA3" w:rsidRPr="004E4EA3">
        <w:t>.Ч</w:t>
      </w:r>
      <w:proofErr w:type="gramEnd"/>
      <w:r w:rsidR="004E4EA3" w:rsidRPr="004E4EA3">
        <w:t>елябинск»</w:t>
      </w:r>
      <w:r w:rsidRPr="00762CBB">
        <w:t xml:space="preserve"> осуществляется руководителем в целях обеспечения своевременного и качественного оказания медицинской помощи по обращениям граждан, принятия оперативных мер по своевременному выявлению и устранению причин нарушения прав граждан в сфере здравоохранения, анализа содержания п</w:t>
      </w:r>
      <w:r w:rsidRPr="00762CBB">
        <w:t>о</w:t>
      </w:r>
      <w:r w:rsidRPr="00762CBB">
        <w:t>ступающих обращений граждан, хода и результатов работы с обращениями граждан.</w:t>
      </w:r>
    </w:p>
    <w:p w:rsidR="002851BB" w:rsidRPr="00762CBB" w:rsidRDefault="002851BB" w:rsidP="002851BB">
      <w:pPr>
        <w:pStyle w:val="doktekstj"/>
        <w:shd w:val="clear" w:color="auto" w:fill="FFFFFF"/>
        <w:spacing w:before="0" w:beforeAutospacing="0" w:after="0" w:afterAutospacing="0" w:line="288" w:lineRule="auto"/>
        <w:contextualSpacing/>
        <w:jc w:val="both"/>
        <w:textAlignment w:val="baseline"/>
      </w:pPr>
      <w:r w:rsidRPr="00762CBB">
        <w:t>22. Ежеквартально на заседании врачебной комиссии руководителями структурных подразд</w:t>
      </w:r>
      <w:r w:rsidRPr="00762CBB">
        <w:t>е</w:t>
      </w:r>
      <w:r w:rsidRPr="00762CBB">
        <w:t>лений доводится до сведения главного врача информация по работе с обращениями граждан.</w:t>
      </w:r>
    </w:p>
    <w:p w:rsidR="002851BB" w:rsidRPr="00AB2EF3" w:rsidRDefault="002851BB" w:rsidP="002851BB">
      <w:pPr>
        <w:pStyle w:val="a7"/>
        <w:shd w:val="clear" w:color="auto" w:fill="FFFFFF"/>
        <w:spacing w:before="0" w:beforeAutospacing="0" w:after="300" w:afterAutospacing="0" w:line="288" w:lineRule="auto"/>
        <w:contextualSpacing/>
        <w:jc w:val="both"/>
        <w:textAlignment w:val="baseline"/>
      </w:pPr>
      <w:bookmarkStart w:id="1" w:name="bookmark1"/>
      <w:r w:rsidRPr="00762CBB">
        <w:t>23. Документы по обращениям граждан хранятся в течение пяти лет.</w:t>
      </w:r>
      <w:r w:rsidRPr="00AB2EF3">
        <w:t xml:space="preserve"> </w:t>
      </w:r>
    </w:p>
    <w:p w:rsidR="002851BB" w:rsidRPr="00AB2EF3" w:rsidRDefault="002851BB" w:rsidP="002851BB">
      <w:pPr>
        <w:shd w:val="clear" w:color="auto" w:fill="FFFFFF"/>
        <w:spacing w:after="0" w:line="288" w:lineRule="auto"/>
        <w:ind w:firstLine="3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bookmarkEnd w:id="1"/>
    <w:p w:rsidR="008A3362" w:rsidRDefault="008A3362" w:rsidP="000975DE">
      <w:pPr>
        <w:shd w:val="clear" w:color="auto" w:fill="FFFFFF"/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1E5" w:rsidRPr="00B34707" w:rsidRDefault="00F711E5" w:rsidP="00F711E5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4380A" w:rsidRPr="00AB2EF3" w:rsidRDefault="0074380A" w:rsidP="0074380A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p w:rsidR="0074380A" w:rsidRPr="00AB2EF3" w:rsidRDefault="0074380A" w:rsidP="0074380A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ря 20</w:t>
      </w:r>
      <w:r w:rsidR="008366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711E5" w:rsidRDefault="00F711E5" w:rsidP="008A3362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1E5" w:rsidRDefault="00F711E5" w:rsidP="00F711E5">
      <w:pPr>
        <w:shd w:val="clear" w:color="auto" w:fill="FFFFFF"/>
        <w:spacing w:after="0" w:line="288" w:lineRule="auto"/>
        <w:ind w:left="-1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4AD" w:rsidRDefault="00F711E5" w:rsidP="005C24A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2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Журнал регистрации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письменных </w:t>
      </w:r>
      <w:r w:rsidRPr="006132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обращений граждан</w:t>
      </w:r>
    </w:p>
    <w:tbl>
      <w:tblPr>
        <w:tblpPr w:leftFromText="180" w:rightFromText="180" w:vertAnchor="text" w:horzAnchor="margin" w:tblpY="393"/>
        <w:tblW w:w="9025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276"/>
        <w:gridCol w:w="1134"/>
        <w:gridCol w:w="1275"/>
        <w:gridCol w:w="1525"/>
        <w:gridCol w:w="1546"/>
      </w:tblGrid>
      <w:tr w:rsidR="005C24AD" w:rsidRPr="004E37D4" w:rsidTr="005C24AD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5C24A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поступления, источник </w:t>
            </w:r>
          </w:p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о взятии на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Ф.И.О.  заявителя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Домашний адрес </w:t>
            </w:r>
          </w:p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Краткое </w:t>
            </w:r>
          </w:p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жалобы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</w:t>
            </w:r>
          </w:p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повторности</w:t>
            </w:r>
          </w:p>
        </w:tc>
      </w:tr>
      <w:tr w:rsidR="005C24AD" w:rsidRPr="004E37D4" w:rsidTr="005C24AD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F711E5" w:rsidRDefault="00F711E5" w:rsidP="00F711E5"/>
    <w:p w:rsidR="00F711E5" w:rsidRDefault="00F711E5" w:rsidP="00F711E5"/>
    <w:p w:rsidR="00F711E5" w:rsidRDefault="00F711E5" w:rsidP="00F711E5"/>
    <w:p w:rsidR="00F711E5" w:rsidRDefault="00F711E5" w:rsidP="00F711E5"/>
    <w:p w:rsidR="00F711E5" w:rsidRDefault="00F711E5" w:rsidP="00F711E5"/>
    <w:tbl>
      <w:tblPr>
        <w:tblpPr w:leftFromText="180" w:rightFromText="180" w:vertAnchor="text" w:horzAnchor="margin" w:tblpY="99"/>
        <w:tblW w:w="9039" w:type="dxa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276"/>
        <w:gridCol w:w="1559"/>
        <w:gridCol w:w="1560"/>
      </w:tblGrid>
      <w:tr w:rsidR="005C24AD" w:rsidRPr="0043227D" w:rsidTr="005C24AD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разбора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разб</w:t>
            </w:r>
            <w:r w:rsidRPr="0043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3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Сколько дней находилось на разборе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2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5C24AD" w:rsidRPr="0043227D" w:rsidTr="005C24AD">
        <w:trPr>
          <w:trHeight w:val="4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AD" w:rsidRPr="004E37D4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D" w:rsidRPr="0043227D" w:rsidRDefault="005C24AD" w:rsidP="005C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</w:tbl>
    <w:p w:rsidR="00F711E5" w:rsidRDefault="00F711E5" w:rsidP="00F711E5"/>
    <w:p w:rsidR="00F711E5" w:rsidRDefault="00F711E5" w:rsidP="00F711E5"/>
    <w:p w:rsidR="00F711E5" w:rsidRDefault="00F711E5" w:rsidP="008A3362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1E5" w:rsidRDefault="00F711E5" w:rsidP="008A3362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8A3362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362" w:rsidRPr="00B34707" w:rsidRDefault="008A3362" w:rsidP="008A3362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74380A" w:rsidRPr="00AB2EF3" w:rsidRDefault="0074380A" w:rsidP="0074380A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 w:rsidR="008366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p w:rsidR="00CF1D4D" w:rsidRPr="00AB2EF3" w:rsidRDefault="00CF1D4D" w:rsidP="00CF1D4D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ря 20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8A3362" w:rsidRDefault="008A3362" w:rsidP="008A3362">
      <w:pPr>
        <w:shd w:val="clear" w:color="auto" w:fill="FFFFFF"/>
        <w:spacing w:after="10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</w:p>
    <w:p w:rsidR="008A3362" w:rsidRDefault="008A3362" w:rsidP="008A3362">
      <w:pPr>
        <w:shd w:val="clear" w:color="auto" w:fill="FFFFFF"/>
        <w:spacing w:after="10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</w:p>
    <w:p w:rsidR="008A3362" w:rsidRDefault="008A3362" w:rsidP="008A3362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6132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Журнал регистрации </w:t>
      </w:r>
      <w:r w:rsidR="008119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приема</w:t>
      </w:r>
      <w:r w:rsidRPr="0061321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граждан</w:t>
      </w:r>
    </w:p>
    <w:p w:rsidR="002851BB" w:rsidRPr="00613218" w:rsidRDefault="002851BB" w:rsidP="008A3362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11"/>
        <w:gridCol w:w="2891"/>
        <w:gridCol w:w="1582"/>
        <w:gridCol w:w="1587"/>
        <w:gridCol w:w="1560"/>
      </w:tblGrid>
      <w:tr w:rsidR="008A3362" w:rsidRPr="00DF0CF9" w:rsidTr="008B3A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2" w:rsidRPr="00613218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2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8A3362" w:rsidRPr="00613218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обращения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2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Ф.И.О. </w:t>
            </w:r>
          </w:p>
          <w:p w:rsidR="008A3362" w:rsidRPr="00613218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обратившегося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2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3362" w:rsidRPr="00613218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gramEnd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телефоны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2" w:rsidRPr="00613218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раткое соде</w:t>
            </w: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2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Принятое</w:t>
            </w:r>
            <w:proofErr w:type="gramEnd"/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3362" w:rsidRPr="00613218" w:rsidRDefault="008A3362" w:rsidP="008B3AF0">
            <w:pPr>
              <w:spacing w:before="100" w:beforeAutospacing="1" w:after="0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</w:p>
        </w:tc>
      </w:tr>
      <w:tr w:rsidR="008A3362" w:rsidRPr="00DF0CF9" w:rsidTr="008B3A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362" w:rsidRPr="00DF0CF9" w:rsidTr="008B3A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362" w:rsidRPr="00DF0CF9" w:rsidTr="008B3A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362" w:rsidRPr="00DF0CF9" w:rsidTr="008B3A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362" w:rsidRPr="00DF0CF9" w:rsidTr="008B3A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362" w:rsidRPr="00DF0CF9" w:rsidTr="008B3AF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Default="008A3362" w:rsidP="008B3AF0">
            <w:pPr>
              <w:tabs>
                <w:tab w:val="left" w:pos="13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A3362" w:rsidRPr="00DF0CF9" w:rsidRDefault="008A3362" w:rsidP="008B3AF0">
            <w:pPr>
              <w:tabs>
                <w:tab w:val="left" w:pos="132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362" w:rsidRPr="00DF0CF9" w:rsidRDefault="008A3362" w:rsidP="008B3AF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362" w:rsidRDefault="008A3362" w:rsidP="008A3362"/>
    <w:p w:rsidR="008A3362" w:rsidRDefault="008A3362" w:rsidP="008A3362"/>
    <w:p w:rsidR="008A3362" w:rsidRDefault="008A3362" w:rsidP="002C2F0A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F0A" w:rsidRPr="00B34707" w:rsidRDefault="002C2F0A" w:rsidP="002C2F0A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="0061321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74380A" w:rsidRPr="00AB2EF3" w:rsidRDefault="0074380A" w:rsidP="0074380A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p w:rsidR="00CF1D4D" w:rsidRPr="00AB2EF3" w:rsidRDefault="00CF1D4D" w:rsidP="00CF1D4D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851BB" w:rsidRDefault="002851BB" w:rsidP="00026212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51BB" w:rsidRDefault="002851BB" w:rsidP="002C2F0A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2C2F0A" w:rsidRPr="00E71413" w:rsidRDefault="002C2F0A" w:rsidP="002C2F0A">
      <w:pPr>
        <w:shd w:val="clear" w:color="auto" w:fill="FFFFFF"/>
        <w:spacing w:after="10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E7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График личного приема граждан административным персоналом</w:t>
      </w:r>
    </w:p>
    <w:p w:rsidR="002C2F0A" w:rsidRPr="00DF0CF9" w:rsidRDefault="002C2F0A" w:rsidP="002C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CF9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</w:rPr>
        <w:t>        </w:t>
      </w:r>
    </w:p>
    <w:tbl>
      <w:tblPr>
        <w:tblW w:w="0" w:type="auto"/>
        <w:tblInd w:w="2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3260"/>
      </w:tblGrid>
      <w:tr w:rsidR="005C24AD" w:rsidRPr="00DF0CF9" w:rsidTr="005C24AD"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Кабинет/телефон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5C24AD" w:rsidRPr="00DF0CF9" w:rsidTr="005C24AD"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8(351)721-73-33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5C24AD" w:rsidRPr="00DF0CF9" w:rsidTr="005C24AD"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лечебно-профилактическим отделением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8(351)721-73-02 (доп.02)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до 16.00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4AD" w:rsidRPr="00DF0CF9" w:rsidTr="005C24AD"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ортопедическим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8(351)721-73-10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Понедельник-пятница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до 16.00</w:t>
            </w:r>
          </w:p>
          <w:p w:rsidR="005C24AD" w:rsidRPr="00DF0CF9" w:rsidRDefault="005C24AD" w:rsidP="002C2F0A">
            <w:pPr>
              <w:spacing w:before="100" w:beforeAutospacing="1"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2F0A" w:rsidRPr="00DF0CF9" w:rsidRDefault="002C2F0A" w:rsidP="002C2F0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613218" w:rsidRDefault="002C2F0A" w:rsidP="00242F02">
      <w:pPr>
        <w:shd w:val="clear" w:color="auto" w:fill="FFFFFF"/>
        <w:spacing w:before="100" w:beforeAutospacing="1" w:after="0" w:line="240" w:lineRule="auto"/>
        <w:jc w:val="center"/>
      </w:pPr>
      <w:r w:rsidRPr="00DF0CF9">
        <w:rPr>
          <w:rFonts w:ascii="Verdana" w:eastAsia="Times New Roman" w:hAnsi="Verdana" w:cs="Times New Roman"/>
          <w:color w:val="000000"/>
          <w:sz w:val="19"/>
        </w:rPr>
        <w:t> </w:t>
      </w:r>
    </w:p>
    <w:p w:rsidR="00E71413" w:rsidRPr="00B34707" w:rsidRDefault="00E71413" w:rsidP="00E71413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4380A" w:rsidRPr="00AB2EF3" w:rsidRDefault="0074380A" w:rsidP="0074380A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од</w:t>
      </w:r>
    </w:p>
    <w:p w:rsidR="00CF1D4D" w:rsidRPr="00AB2EF3" w:rsidRDefault="00CF1D4D" w:rsidP="00CF1D4D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E4C24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янва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1709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71413" w:rsidRDefault="00E71413"/>
    <w:p w:rsidR="00E71413" w:rsidRPr="00E71413" w:rsidRDefault="009F6BEF" w:rsidP="00E71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BEF">
        <w:rPr>
          <w:rFonts w:ascii="Times New Roman" w:hAnsi="Times New Roman" w:cs="Times New Roman"/>
          <w:sz w:val="24"/>
          <w:szCs w:val="24"/>
        </w:rPr>
        <w:t>Структура жалоб и обращений</w:t>
      </w:r>
      <w:r w:rsidRPr="00E71413">
        <w:rPr>
          <w:rFonts w:ascii="Times New Roman" w:hAnsi="Times New Roman" w:cs="Times New Roman"/>
          <w:sz w:val="24"/>
          <w:szCs w:val="24"/>
        </w:rPr>
        <w:t xml:space="preserve"> </w:t>
      </w:r>
      <w:r w:rsidR="00E71413" w:rsidRPr="00E7141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FE4C24" w:rsidRPr="00FE4C24">
        <w:rPr>
          <w:rFonts w:ascii="Times New Roman" w:hAnsi="Times New Roman" w:cs="Times New Roman"/>
          <w:sz w:val="24"/>
          <w:szCs w:val="24"/>
        </w:rPr>
        <w:t>ГАУЗ «СП №6 г.Челябинск»</w:t>
      </w:r>
    </w:p>
    <w:tbl>
      <w:tblPr>
        <w:tblpPr w:leftFromText="180" w:rightFromText="180" w:vertAnchor="text" w:horzAnchor="margin" w:tblpXSpec="center" w:tblpY="57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408"/>
        <w:gridCol w:w="1418"/>
        <w:gridCol w:w="1134"/>
        <w:gridCol w:w="1134"/>
        <w:gridCol w:w="1559"/>
        <w:gridCol w:w="1559"/>
        <w:gridCol w:w="993"/>
      </w:tblGrid>
      <w:tr w:rsidR="009F6BEF" w:rsidRPr="00040A6E" w:rsidTr="009F6BEF">
        <w:trPr>
          <w:trHeight w:val="321"/>
        </w:trPr>
        <w:tc>
          <w:tcPr>
            <w:tcW w:w="1535" w:type="dxa"/>
            <w:vMerge w:val="restart"/>
            <w:shd w:val="clear" w:color="auto" w:fill="auto"/>
          </w:tcPr>
          <w:p w:rsidR="009F6BEF" w:rsidRPr="004E37D4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5" w:type="dxa"/>
            <w:gridSpan w:val="7"/>
          </w:tcPr>
          <w:p w:rsidR="009F6BEF" w:rsidRPr="004E37D4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обращения граждан</w:t>
            </w:r>
          </w:p>
        </w:tc>
      </w:tr>
      <w:tr w:rsidR="009F6BEF" w:rsidRPr="00040A6E" w:rsidTr="009F6BEF">
        <w:trPr>
          <w:trHeight w:val="834"/>
        </w:trPr>
        <w:tc>
          <w:tcPr>
            <w:tcW w:w="1535" w:type="dxa"/>
            <w:vMerge/>
            <w:shd w:val="clear" w:color="auto" w:fill="auto"/>
          </w:tcPr>
          <w:p w:rsidR="009F6BEF" w:rsidRPr="004E37D4" w:rsidRDefault="009F6BEF" w:rsidP="00E71413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9F6BEF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4">
              <w:rPr>
                <w:rFonts w:ascii="Times New Roman" w:hAnsi="Times New Roman" w:cs="Times New Roman"/>
                <w:sz w:val="20"/>
                <w:szCs w:val="20"/>
              </w:rPr>
              <w:t>Доступность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6BEF" w:rsidRPr="004E37D4" w:rsidRDefault="009F6BEF" w:rsidP="009F6B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F6BEF" w:rsidRPr="004E37D4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4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E37D4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4E37D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37D4">
              <w:rPr>
                <w:rFonts w:ascii="Times New Roman" w:hAnsi="Times New Roman" w:cs="Times New Roman"/>
                <w:sz w:val="20"/>
                <w:szCs w:val="20"/>
              </w:rPr>
              <w:t>омощи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6BEF" w:rsidRPr="004E37D4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4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134" w:type="dxa"/>
          </w:tcPr>
          <w:p w:rsidR="009F6BEF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мед.</w:t>
            </w:r>
          </w:p>
          <w:p w:rsidR="009F6BEF" w:rsidRPr="004E37D4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1559" w:type="dxa"/>
          </w:tcPr>
          <w:p w:rsidR="009F6BEF" w:rsidRPr="004E37D4" w:rsidRDefault="009F6BEF" w:rsidP="009F6BEF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Санитарно-гигиеническое состояние</w:t>
            </w:r>
          </w:p>
        </w:tc>
        <w:tc>
          <w:tcPr>
            <w:tcW w:w="1559" w:type="dxa"/>
            <w:shd w:val="clear" w:color="auto" w:fill="auto"/>
          </w:tcPr>
          <w:p w:rsidR="009F6BEF" w:rsidRPr="004E37D4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4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этики и </w:t>
            </w:r>
            <w:r w:rsidRPr="004E37D4">
              <w:rPr>
                <w:rFonts w:ascii="Times New Roman" w:hAnsi="Times New Roman" w:cs="Times New Roman"/>
                <w:sz w:val="20"/>
                <w:szCs w:val="20"/>
              </w:rPr>
              <w:t>деонтологии</w:t>
            </w:r>
          </w:p>
          <w:p w:rsidR="009F6BEF" w:rsidRPr="004E37D4" w:rsidRDefault="009F6BEF" w:rsidP="00E71413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F6BEF" w:rsidRPr="004E37D4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</w:tr>
      <w:tr w:rsidR="009F6BEF" w:rsidRPr="00040A6E" w:rsidTr="009F6BEF">
        <w:trPr>
          <w:trHeight w:val="560"/>
        </w:trPr>
        <w:tc>
          <w:tcPr>
            <w:tcW w:w="1535" w:type="dxa"/>
            <w:shd w:val="clear" w:color="auto" w:fill="auto"/>
          </w:tcPr>
          <w:p w:rsidR="009F6BEF" w:rsidRPr="009F6BEF" w:rsidRDefault="009F6BEF" w:rsidP="00E71413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B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BEF" w:rsidRPr="00040A6E" w:rsidTr="009F6BEF">
        <w:trPr>
          <w:trHeight w:val="527"/>
        </w:trPr>
        <w:tc>
          <w:tcPr>
            <w:tcW w:w="1535" w:type="dxa"/>
            <w:shd w:val="clear" w:color="auto" w:fill="auto"/>
          </w:tcPr>
          <w:p w:rsidR="009F6BEF" w:rsidRPr="009F6BEF" w:rsidRDefault="009F6BEF" w:rsidP="00E71413">
            <w:pPr>
              <w:spacing w:line="288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BE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F6BE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F6BEF">
              <w:rPr>
                <w:rFonts w:ascii="Times New Roman" w:hAnsi="Times New Roman" w:cs="Times New Roman"/>
                <w:sz w:val="20"/>
                <w:szCs w:val="20"/>
              </w:rPr>
              <w:t>. обосн</w:t>
            </w:r>
            <w:r w:rsidRPr="009F6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6BEF">
              <w:rPr>
                <w:rFonts w:ascii="Times New Roman" w:hAnsi="Times New Roman" w:cs="Times New Roman"/>
                <w:sz w:val="20"/>
                <w:szCs w:val="20"/>
              </w:rPr>
              <w:t>ванных</w:t>
            </w:r>
          </w:p>
        </w:tc>
        <w:tc>
          <w:tcPr>
            <w:tcW w:w="140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EF" w:rsidRPr="00040A6E" w:rsidTr="009F6BEF">
        <w:trPr>
          <w:trHeight w:val="527"/>
        </w:trPr>
        <w:tc>
          <w:tcPr>
            <w:tcW w:w="1535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EF" w:rsidRPr="00040A6E" w:rsidTr="009F6BEF">
        <w:trPr>
          <w:trHeight w:val="527"/>
        </w:trPr>
        <w:tc>
          <w:tcPr>
            <w:tcW w:w="1535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6BEF" w:rsidRPr="00F52E0B" w:rsidRDefault="009F6BEF" w:rsidP="00E7141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413" w:rsidRDefault="00E71413"/>
    <w:sectPr w:rsidR="00E71413" w:rsidSect="00762CBB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522"/>
    <w:multiLevelType w:val="multilevel"/>
    <w:tmpl w:val="DF46FF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29462F04"/>
    <w:multiLevelType w:val="multilevel"/>
    <w:tmpl w:val="EB5A6F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2143C23"/>
    <w:multiLevelType w:val="multilevel"/>
    <w:tmpl w:val="C2DE7A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12"/>
    <w:rsid w:val="00026212"/>
    <w:rsid w:val="000975DE"/>
    <w:rsid w:val="001A06CD"/>
    <w:rsid w:val="00217096"/>
    <w:rsid w:val="00242F02"/>
    <w:rsid w:val="00272501"/>
    <w:rsid w:val="002851BB"/>
    <w:rsid w:val="002C2F0A"/>
    <w:rsid w:val="003A4775"/>
    <w:rsid w:val="003F3B0A"/>
    <w:rsid w:val="004E4EA3"/>
    <w:rsid w:val="0055227F"/>
    <w:rsid w:val="005C24AD"/>
    <w:rsid w:val="00613218"/>
    <w:rsid w:val="0074380A"/>
    <w:rsid w:val="00762CBB"/>
    <w:rsid w:val="007D34E5"/>
    <w:rsid w:val="007E2A5E"/>
    <w:rsid w:val="007F6BDA"/>
    <w:rsid w:val="008119B3"/>
    <w:rsid w:val="008366D1"/>
    <w:rsid w:val="008A3362"/>
    <w:rsid w:val="008B101B"/>
    <w:rsid w:val="00957D01"/>
    <w:rsid w:val="009F6BEF"/>
    <w:rsid w:val="00A318F5"/>
    <w:rsid w:val="00A708D7"/>
    <w:rsid w:val="00BE483C"/>
    <w:rsid w:val="00CA617C"/>
    <w:rsid w:val="00CF1D4D"/>
    <w:rsid w:val="00D049FA"/>
    <w:rsid w:val="00E314BA"/>
    <w:rsid w:val="00E71413"/>
    <w:rsid w:val="00E92C02"/>
    <w:rsid w:val="00EC6431"/>
    <w:rsid w:val="00F24E10"/>
    <w:rsid w:val="00F711E5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262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26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227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F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B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28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851B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8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C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262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26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227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F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B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28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851B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8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C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6.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Glav-Vrach</dc:creator>
  <cp:lastModifiedBy>Glav-Vrach</cp:lastModifiedBy>
  <cp:revision>2</cp:revision>
  <cp:lastPrinted>2024-03-17T09:24:00Z</cp:lastPrinted>
  <dcterms:created xsi:type="dcterms:W3CDTF">2024-06-14T09:01:00Z</dcterms:created>
  <dcterms:modified xsi:type="dcterms:W3CDTF">2024-06-14T09:01:00Z</dcterms:modified>
</cp:coreProperties>
</file>